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330F" w:rsidRDefault="002B4F74" w:rsidP="002B4F74">
      <w:pPr>
        <w:pStyle w:val="NoSpacing"/>
        <w:spacing w:line="360" w:lineRule="auto"/>
        <w:ind w:left="720"/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-466725</wp:posOffset>
            </wp:positionH>
            <wp:positionV relativeFrom="paragraph">
              <wp:posOffset>-147955</wp:posOffset>
            </wp:positionV>
            <wp:extent cx="7644765" cy="1027303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765" cy="1027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B7330F" w:rsidSect="000E79A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F74"/>
    <w:rsid w:val="002B4F74"/>
    <w:rsid w:val="00B7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2F58132-BC75-442D-B950-E24DFAA4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4F7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UQ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Haddock</dc:creator>
  <cp:keywords/>
  <dc:description/>
  <cp:lastModifiedBy>Christopher Haddock</cp:lastModifiedBy>
  <cp:revision>1</cp:revision>
  <dcterms:created xsi:type="dcterms:W3CDTF">2015-03-10T08:16:00Z</dcterms:created>
  <dcterms:modified xsi:type="dcterms:W3CDTF">2015-03-10T08:16:00Z</dcterms:modified>
</cp:coreProperties>
</file>